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mallCaps w:val="1"/>
          <w:sz w:val="48"/>
          <w:szCs w:val="48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mallCaps w:val="1"/>
          <w:sz w:val="40"/>
          <w:szCs w:val="40"/>
        </w:rPr>
      </w:pPr>
      <w:r>
        <w:rPr>
          <w:rFonts w:ascii="Cambria" w:cs="Cambria" w:hAnsi="Cambria" w:eastAsia="Cambria"/>
          <w:b w:val="1"/>
          <w:bCs w:val="1"/>
          <w:sz w:val="40"/>
          <w:szCs w:val="40"/>
          <w:rtl w:val="0"/>
          <w:lang w:val="en-US"/>
        </w:rPr>
        <w:t>Jesse Lomax</w:t>
      </w: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Symbol" w:hAnsi="Symbol" w:hint="default"/>
          <w:smallCaps w:val="1"/>
          <w:u w:val="single"/>
          <w:rtl w:val="0"/>
          <w:lang w:val="en-US"/>
        </w:rPr>
        <w:t>·</w:t>
      </w:r>
      <w:r>
        <w:rPr>
          <w:rFonts w:ascii="Cambria" w:cs="Cambria" w:hAnsi="Cambria" w:eastAsia="Cambria"/>
          <w:smallCaps w:val="1"/>
          <w:u w:val="single"/>
          <w:rtl w:val="0"/>
          <w:lang w:val="en-US"/>
        </w:rPr>
        <w:t xml:space="preserve"> (206) 369-3693 </w:t>
      </w:r>
      <w:r>
        <w:rPr>
          <w:rFonts w:ascii="Symbol" w:hAnsi="Symbol" w:hint="default"/>
          <w:smallCaps w:val="1"/>
          <w:u w:val="single"/>
          <w:rtl w:val="0"/>
          <w:lang w:val="en-US"/>
        </w:rPr>
        <w:t>·</w:t>
      </w:r>
      <w:r>
        <w:rPr>
          <w:rFonts w:ascii="Cambria" w:cs="Cambria" w:hAnsi="Cambria" w:eastAsia="Cambria"/>
          <w:smallCaps w:val="1"/>
          <w:u w:val="single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"mailto:Jesse@JesseLomax.com"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Jesse@JesseLomax.com</w:t>
      </w:r>
      <w:r>
        <w:rPr/>
        <w:fldChar w:fldCharType="end" w:fldLock="0"/>
      </w:r>
      <w:r>
        <w:rPr>
          <w:rFonts w:ascii="Symbol" w:hAnsi="Symbol" w:hint="default"/>
          <w:smallCaps w:val="1"/>
          <w:u w:val="single"/>
          <w:rtl w:val="0"/>
          <w:lang w:val="en-US"/>
        </w:rPr>
        <w:t>·</w:t>
      </w:r>
      <w:r>
        <w:rPr>
          <w:rFonts w:ascii="Symbol" w:hAnsi="Symbol"/>
          <w:smallCaps w:val="1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u w:val="single"/>
          <w:rtl w:val="0"/>
          <w:lang w:val="en-US"/>
        </w:rPr>
        <w:t>Los</w:t>
      </w:r>
      <w:r>
        <w:rPr>
          <w:rFonts w:ascii="Symbol" w:hAnsi="Symbol"/>
          <w:smallCaps w:val="1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u w:val="single"/>
          <w:rtl w:val="0"/>
          <w:lang w:val="en-US"/>
        </w:rPr>
        <w:t>Angeles</w:t>
      </w:r>
      <w:r>
        <w:rPr>
          <w:rFonts w:ascii="Symbol" w:hAnsi="Symbol"/>
          <w:smallCaps w:val="1"/>
          <w:u w:val="single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u w:val="single"/>
          <w:rtl w:val="0"/>
          <w:lang w:val="en-US"/>
        </w:rPr>
        <w:t>CA</w:t>
      </w: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Horizontal Line"/>
        <w:rPr>
          <w:rFonts w:ascii="Cambria" w:cs="Cambria" w:hAnsi="Cambria" w:eastAsia="Cambria"/>
          <w:smallCaps w:val="1"/>
          <w:sz w:val="32"/>
          <w:szCs w:val="32"/>
        </w:rPr>
      </w:pPr>
      <w:r>
        <w:rPr>
          <w:rFonts w:ascii="Cambria" w:cs="Cambria" w:hAnsi="Cambria" w:eastAsia="Cambria"/>
          <w:smallCaps w:val="1"/>
          <w:sz w:val="32"/>
          <w:szCs w:val="32"/>
          <w:rtl w:val="0"/>
          <w:lang w:val="en-US"/>
        </w:rPr>
        <w:t>Summary:</w:t>
      </w:r>
    </w:p>
    <w:p>
      <w:pPr>
        <w:pStyle w:val="Normal.0"/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Dynamic editor with over 10 years of experience. Content ranging from short form social videos (generating millions of views), short and full length films, sketch-variety programming, sports and entertainment news, documentaries as well as live sporting and event coverage.</w:t>
      </w:r>
    </w:p>
    <w:p>
      <w:pPr>
        <w:pStyle w:val="Normal.0"/>
        <w:rPr>
          <w:sz w:val="12"/>
          <w:szCs w:val="12"/>
        </w:rPr>
      </w:pPr>
    </w:p>
    <w:p>
      <w:pPr>
        <w:pStyle w:val="Horizontal Line"/>
        <w:rPr>
          <w:rFonts w:ascii="Cambria" w:cs="Cambria" w:hAnsi="Cambria" w:eastAsia="Cambria"/>
          <w:smallCaps w:val="1"/>
          <w:sz w:val="32"/>
          <w:szCs w:val="32"/>
        </w:rPr>
      </w:pPr>
      <w:r>
        <w:rPr>
          <w:rFonts w:ascii="Cambria" w:cs="Cambria" w:hAnsi="Cambria" w:eastAsia="Cambria"/>
          <w:smallCaps w:val="1"/>
          <w:sz w:val="32"/>
          <w:szCs w:val="32"/>
          <w:rtl w:val="0"/>
          <w:lang w:val="en-US"/>
        </w:rPr>
        <w:t>Experience: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Lead Editor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 </w:t>
      </w:r>
      <w:r>
        <w:rPr>
          <w:rFonts w:ascii="Cambria" w:cs="Cambria" w:hAnsi="Cambria" w:eastAsia="Cambria"/>
          <w:u w:val="single"/>
          <w:rtl w:val="0"/>
          <w:lang w:val="en-US"/>
        </w:rPr>
        <w:t>/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 </w:t>
      </w:r>
      <w:r>
        <w:rPr>
          <w:rFonts w:ascii="Cambria" w:cs="Cambria" w:hAnsi="Cambria" w:eastAsia="Cambria"/>
          <w:u w:val="single"/>
          <w:rtl w:val="0"/>
          <w:lang w:val="en-US"/>
        </w:rPr>
        <w:t>Supervisor, Software Tools and Support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 - 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RED Hydrogen </w:t>
      </w:r>
      <w:r>
        <w:rPr>
          <w:rFonts w:ascii="Cambria" w:cs="Cambria" w:hAnsi="Cambria" w:eastAsia="Cambria"/>
          <w:rtl w:val="0"/>
          <w:lang w:val="en-US"/>
        </w:rPr>
        <w:t xml:space="preserve">         </w:t>
      </w:r>
      <w:r>
        <w:rPr>
          <w:rFonts w:ascii="Cambria" w:cs="Cambria" w:hAnsi="Cambria" w:eastAsia="Cambria"/>
          <w:rtl w:val="0"/>
          <w:lang w:val="en-US"/>
        </w:rPr>
        <w:t xml:space="preserve">   </w:t>
      </w:r>
      <w:r>
        <w:rPr>
          <w:rFonts w:ascii="Cambria" w:cs="Cambria" w:hAnsi="Cambria" w:eastAsia="Cambria"/>
          <w:rtl w:val="0"/>
          <w:lang w:val="en-US"/>
        </w:rPr>
        <w:t xml:space="preserve">      </w:t>
      </w:r>
      <w:r>
        <w:rPr>
          <w:rFonts w:ascii="Cambria" w:cs="Cambria" w:hAnsi="Cambria" w:eastAsia="Cambria"/>
          <w:rtl w:val="0"/>
          <w:lang w:val="en-US"/>
        </w:rPr>
        <w:t xml:space="preserve">  </w:t>
      </w:r>
      <w:r>
        <w:rPr>
          <w:rFonts w:ascii="Cambria" w:cs="Cambria" w:hAnsi="Cambria" w:eastAsia="Cambria"/>
          <w:rtl w:val="0"/>
          <w:lang w:val="en-US"/>
        </w:rPr>
        <w:t xml:space="preserve">     (June 2018 </w:t>
      </w:r>
      <w:r>
        <w:rPr>
          <w:rFonts w:ascii="Cambria" w:cs="Cambria" w:hAnsi="Cambria" w:eastAsia="Cambria"/>
          <w:rtl w:val="0"/>
          <w:lang w:val="en-US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June 2019)</w:t>
      </w:r>
    </w:p>
    <w:p>
      <w:pPr>
        <w:pStyle w:val="Normal.0"/>
        <w:rPr>
          <w:rFonts w:ascii="Cambria" w:cs="Cambria" w:hAnsi="Cambria" w:eastAsia="Cambria"/>
          <w:sz w:val="12"/>
          <w:szCs w:val="1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Built and led department responsible for all feature film content on the </w:t>
      </w:r>
      <w:r>
        <w:rPr>
          <w:rFonts w:ascii="Cambria" w:cs="Cambria" w:hAnsi="Cambria" w:eastAsia="Cambria"/>
          <w:rtl w:val="0"/>
          <w:lang w:val="en-US"/>
        </w:rPr>
        <w:t>‘</w:t>
      </w:r>
      <w:r>
        <w:rPr>
          <w:rFonts w:ascii="Cambria" w:cs="Cambria" w:hAnsi="Cambria" w:eastAsia="Cambria"/>
          <w:rtl w:val="0"/>
          <w:lang w:val="en-US"/>
        </w:rPr>
        <w:t>Hydrogen Network.</w:t>
      </w:r>
      <w:r>
        <w:rPr>
          <w:rFonts w:ascii="Cambria" w:cs="Cambria" w:hAnsi="Cambria" w:eastAsia="Cambria"/>
          <w:rtl w:val="0"/>
          <w:lang w:val="en-US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Editing of promotional material for the Hydrogen One.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Managed assets from major studios including Disney and Warner Brothers from ingest through delivery.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Oversaw the conversion of over 40 feature length 3D titles to the phones proprietary 4V format.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Set up workflow for conversion of 3D studio titles to 4V format for use on the device.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Collaborated</w:t>
      </w:r>
      <w:r>
        <w:rPr>
          <w:rFonts w:ascii="Cambria" w:cs="Cambria" w:hAnsi="Cambria" w:eastAsia="Cambria"/>
          <w:rtl w:val="0"/>
          <w:lang w:val="en-US"/>
        </w:rPr>
        <w:t xml:space="preserve"> with developers to create an</w:t>
      </w:r>
      <w:r>
        <w:rPr>
          <w:rFonts w:ascii="Cambria" w:cs="Cambria" w:hAnsi="Cambria" w:eastAsia="Cambria"/>
          <w:rtl w:val="0"/>
          <w:lang w:val="en-US"/>
        </w:rPr>
        <w:t>d release the 3D to 4V plugin for the</w:t>
      </w:r>
      <w:r>
        <w:rPr>
          <w:rFonts w:ascii="Cambria" w:cs="Cambria" w:hAnsi="Cambria" w:eastAsia="Cambria"/>
          <w:rtl w:val="0"/>
          <w:lang w:val="en-US"/>
        </w:rPr>
        <w:t xml:space="preserve"> Adobe</w:t>
      </w:r>
      <w:r>
        <w:rPr>
          <w:rFonts w:ascii="Cambria" w:cs="Cambria" w:hAnsi="Cambria" w:eastAsia="Cambria"/>
          <w:rtl w:val="0"/>
          <w:lang w:val="en-US"/>
        </w:rPr>
        <w:t xml:space="preserve"> suite.</w:t>
      </w:r>
    </w:p>
    <w:p>
      <w:pPr>
        <w:pStyle w:val="Normal.0"/>
        <w:rPr>
          <w:rFonts w:ascii="Cambria" w:cs="Cambria" w:hAnsi="Cambria" w:eastAsia="Cambria"/>
          <w:sz w:val="12"/>
          <w:szCs w:val="12"/>
        </w:rPr>
      </w:pPr>
    </w:p>
    <w:p>
      <w:pPr>
        <w:pStyle w:val="Normal.0"/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 xml:space="preserve">Content and Highlight Editor, Video Play-Out Op. 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– </w:t>
      </w:r>
      <w:r>
        <w:rPr>
          <w:rFonts w:ascii="Cambria" w:cs="Cambria" w:hAnsi="Cambria" w:eastAsia="Cambria"/>
          <w:u w:val="single"/>
          <w:rtl w:val="0"/>
          <w:lang w:val="en-US"/>
        </w:rPr>
        <w:t>Fox Sports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                             (June 2013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December 2018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)</w:t>
      </w:r>
    </w:p>
    <w:p>
      <w:pPr>
        <w:pStyle w:val="Normal.0"/>
        <w:rPr>
          <w:rFonts w:ascii="Cambria" w:cs="Cambria" w:hAnsi="Cambria" w:eastAsia="Cambria"/>
          <w:sz w:val="12"/>
          <w:szCs w:val="12"/>
          <w:u w:val="single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Content Editor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and Play-out operator on hundreds of live broadcasts to millions of viewers.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S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hows, including: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The Herd with Colin Cowherd, FOX NFL Sunday Kickoff, FOX College Game Day, UFC Fight Night, Fox Sports Live, Fox Football Daily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, Fox College Basketball, Bundesliga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Maintained direct contact with director to air tape, live, on-air at a moments notice. </w:t>
      </w:r>
    </w:p>
    <w:p>
      <w:pPr>
        <w:pStyle w:val="Normal.0"/>
        <w:rPr>
          <w:rFonts w:ascii="Cambria" w:cs="Cambria" w:hAnsi="Cambria" w:eastAsia="Cambria"/>
          <w:sz w:val="12"/>
          <w:szCs w:val="12"/>
          <w:u w:val="single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Digital Producer / Editor, Ovation TV</w:t>
      </w:r>
      <w:r>
        <w:rPr>
          <w:rFonts w:ascii="Cambria" w:cs="Cambria" w:hAnsi="Cambria" w:eastAsia="Cambria"/>
          <w:rtl w:val="0"/>
        </w:rPr>
        <w:tab/>
        <w:tab/>
        <w:tab/>
        <w:tab/>
        <w:t xml:space="preserve">                             (March 2018 </w:t>
      </w:r>
      <w:r>
        <w:rPr>
          <w:rFonts w:ascii="Cambria" w:cs="Cambria" w:hAnsi="Cambria" w:eastAsia="Cambria"/>
          <w:rtl w:val="0"/>
          <w:lang w:val="en-US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>June 2018)</w:t>
      </w:r>
    </w:p>
    <w:p>
      <w:pPr>
        <w:pStyle w:val="Normal.0"/>
        <w:rPr>
          <w:rFonts w:ascii="Cambria" w:cs="Cambria" w:hAnsi="Cambria" w:eastAsia="Cambria"/>
          <w:sz w:val="12"/>
          <w:szCs w:val="12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Edited multiple pieces a day on very quick turn around, generating hundreds of thousands of views across social platforms, working ahead of the curve.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P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roduc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ed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 and edit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ed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 digital promotion content for the networks scripted shows.</w:t>
      </w:r>
    </w:p>
    <w:p>
      <w:pPr>
        <w:pStyle w:val="Normal.0"/>
        <w:bidi w:val="0"/>
        <w:ind w:left="0" w:right="0" w:firstLine="0"/>
        <w:jc w:val="left"/>
        <w:rPr>
          <w:rFonts w:ascii="Cambria" w:cs="Cambria" w:hAnsi="Cambria" w:eastAsia="Cambria"/>
          <w:sz w:val="12"/>
          <w:szCs w:val="12"/>
          <w:rtl w:val="0"/>
        </w:rPr>
      </w:pPr>
    </w:p>
    <w:p>
      <w:pPr>
        <w:pStyle w:val="Normal.0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 xml:space="preserve">Editor, Post Supervisor - </w:t>
      </w:r>
      <w:r>
        <w:rPr>
          <w:rFonts w:ascii="Cambria" w:cs="Cambria" w:hAnsi="Cambria" w:eastAsia="Cambria"/>
          <w:i w:val="1"/>
          <w:iCs w:val="1"/>
          <w:u w:val="single"/>
          <w:rtl w:val="0"/>
          <w:lang w:val="en-US"/>
        </w:rPr>
        <w:t>Fair Game with Brock Everett</w:t>
      </w:r>
      <w:r>
        <w:rPr>
          <w:rFonts w:ascii="Cambria" w:cs="Cambria" w:hAnsi="Cambria" w:eastAsia="Cambria"/>
          <w:u w:val="single"/>
          <w:rtl w:val="0"/>
          <w:lang w:val="en-US"/>
        </w:rPr>
        <w:t xml:space="preserve"> - DirecTV</w:t>
      </w:r>
      <w:r>
        <w:rPr>
          <w:rtl w:val="0"/>
        </w:rPr>
        <w:t xml:space="preserve">                                  (J</w:t>
      </w:r>
      <w:r>
        <w:rPr>
          <w:rtl w:val="0"/>
        </w:rPr>
        <w:t xml:space="preserve">une 2016 </w:t>
      </w:r>
      <w:r>
        <w:rPr>
          <w:rtl w:val="0"/>
        </w:rPr>
        <w:t xml:space="preserve">– </w:t>
      </w:r>
      <w:r>
        <w:rPr>
          <w:rtl w:val="0"/>
        </w:rPr>
        <w:t>Nov 2016</w:t>
      </w:r>
      <w:r>
        <w:rPr>
          <w:rtl w:val="0"/>
        </w:rPr>
        <w:t>)</w:t>
      </w:r>
      <w:r>
        <w:rPr>
          <w:rtl w:val="0"/>
        </w:rPr>
        <w:t xml:space="preserve"> </w:t>
      </w:r>
    </w:p>
    <w:p>
      <w:pPr>
        <w:pStyle w:val="Normal.0"/>
        <w:rPr>
          <w:rFonts w:ascii="Cambria" w:cs="Cambria" w:hAnsi="Cambria" w:eastAsia="Cambria"/>
          <w:sz w:val="12"/>
          <w:szCs w:val="12"/>
          <w:u w:val="single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Responsible for the post-production process </w:t>
      </w:r>
      <w:r>
        <w:rPr>
          <w:rFonts w:ascii="Cambria" w:cs="Cambria" w:hAnsi="Cambria" w:eastAsia="Cambria"/>
          <w:rtl w:val="0"/>
          <w:lang w:val="en-US"/>
        </w:rPr>
        <w:t xml:space="preserve">for 20, 30 minute episodes, </w:t>
      </w:r>
      <w:r>
        <w:rPr>
          <w:rFonts w:ascii="Cambria" w:cs="Cambria" w:hAnsi="Cambria" w:eastAsia="Cambria"/>
          <w:rtl w:val="0"/>
          <w:lang w:val="en-US"/>
        </w:rPr>
        <w:t>of a scripted</w:t>
      </w:r>
      <w:r>
        <w:rPr>
          <w:rFonts w:ascii="Cambria" w:cs="Cambria" w:hAnsi="Cambria" w:eastAsia="Cambria"/>
          <w:rtl w:val="0"/>
          <w:lang w:val="en-US"/>
        </w:rPr>
        <w:t xml:space="preserve"> multi camera </w:t>
      </w:r>
      <w:r>
        <w:rPr>
          <w:rFonts w:ascii="Cambria" w:cs="Cambria" w:hAnsi="Cambria" w:eastAsia="Cambria"/>
          <w:rtl w:val="0"/>
          <w:lang w:val="en-US"/>
        </w:rPr>
        <w:t>weekly cable variety show.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Built</w:t>
      </w:r>
      <w:r>
        <w:rPr>
          <w:rFonts w:ascii="Cambria" w:cs="Cambria" w:hAnsi="Cambria" w:eastAsia="Cambria"/>
          <w:rtl w:val="0"/>
          <w:lang w:val="en-US"/>
        </w:rPr>
        <w:t xml:space="preserve"> the workflow used week in and week out to turn the show around</w:t>
      </w:r>
      <w:r>
        <w:rPr>
          <w:rFonts w:ascii="Cambria" w:cs="Cambria" w:hAnsi="Cambria" w:eastAsia="Cambria"/>
          <w:rtl w:val="0"/>
          <w:lang w:val="en-US"/>
        </w:rPr>
        <w:t xml:space="preserve"> from camera to delivery</w:t>
      </w:r>
      <w:r>
        <w:rPr>
          <w:rFonts w:ascii="Cambria" w:cs="Cambria" w:hAnsi="Cambria" w:eastAsia="Cambria"/>
          <w:rtl w:val="0"/>
          <w:lang w:val="en-US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to</w:t>
      </w:r>
      <w:r>
        <w:rPr>
          <w:rFonts w:ascii="Cambria" w:cs="Cambria" w:hAnsi="Cambria" w:eastAsia="Cambria"/>
          <w:rtl w:val="0"/>
          <w:lang w:val="en-US"/>
        </w:rPr>
        <w:t xml:space="preserve"> meet the deadlines set by the network. </w:t>
      </w:r>
    </w:p>
    <w:p>
      <w:pPr>
        <w:pStyle w:val="Normal.0"/>
        <w:bidi w:val="0"/>
        <w:ind w:left="0" w:right="0" w:firstLine="0"/>
        <w:jc w:val="left"/>
        <w:rPr>
          <w:rFonts w:ascii="Cambria" w:cs="Cambria" w:hAnsi="Cambria" w:eastAsia="Cambria"/>
          <w:sz w:val="6"/>
          <w:szCs w:val="6"/>
          <w:rtl w:val="0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Freelance Editor, Assistant Editor, &amp; Data Management</w:t>
      </w:r>
      <w:r>
        <w:rPr>
          <w:rFonts w:ascii="Cambria" w:cs="Cambria" w:hAnsi="Cambria" w:eastAsia="Cambria"/>
          <w:rtl w:val="0"/>
          <w:lang w:val="en-US"/>
        </w:rPr>
        <w:t xml:space="preserve">                                                        (June 2011 - Present)</w:t>
      </w:r>
    </w:p>
    <w:p>
      <w:pPr>
        <w:pStyle w:val="Normal.0"/>
        <w:rPr>
          <w:rFonts w:ascii="Cambria" w:cs="Cambria" w:hAnsi="Cambria" w:eastAsia="Cambria"/>
          <w:sz w:val="12"/>
          <w:szCs w:val="12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Major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c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lients including: Vice, DirectTV, The Hollywood Reporter, Disney Interactive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 and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 Billboard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National ad campaigns for Draft Kings, Sharri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s Berries, Pro Flowers, Caremore Insurance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Editor on The Hollywood Reporters </w:t>
      </w:r>
      <w:r>
        <w:rPr>
          <w:rFonts w:ascii="Cambria" w:cs="Cambria" w:hAnsi="Cambria" w:eastAsia="Cambria"/>
          <w:rtl w:val="0"/>
          <w:lang w:val="en-US"/>
        </w:rPr>
        <w:t>Webby Award winning</w:t>
      </w:r>
      <w:r>
        <w:rPr>
          <w:rFonts w:ascii="Cambria" w:cs="Cambria" w:hAnsi="Cambria" w:eastAsia="Cambria"/>
          <w:rtl w:val="0"/>
          <w:lang w:val="en-US"/>
        </w:rPr>
        <w:t xml:space="preserve">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2016 Directors roundtable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Music Videos for artists including: </w:t>
      </w:r>
      <w:r>
        <w:rPr>
          <w:rFonts w:ascii="Cambria" w:cs="Cambria" w:hAnsi="Cambria" w:eastAsia="Cambria"/>
          <w:rtl w:val="0"/>
          <w:lang w:val="en-US"/>
        </w:rPr>
        <w:t xml:space="preserve">Nipsey Hussle,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2 Chainz,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The Game, Meek Mill and many more.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Editor on the feature length film Navy Seals v Demons (2017) </w:t>
      </w:r>
      <w:r>
        <w:rPr>
          <w:rFonts w:ascii="Cambria" w:cs="Cambria" w:hAnsi="Cambria" w:eastAsia="Cambria"/>
          <w:smallCaps w:val="1"/>
          <w:sz w:val="32"/>
          <w:szCs w:val="32"/>
        </w:rPr>
        <w:tab/>
      </w:r>
    </w:p>
    <w:p>
      <w:pPr>
        <w:pStyle w:val="Horizontal Line"/>
        <w:rPr>
          <w:rFonts w:ascii="Cambria" w:cs="Cambria" w:hAnsi="Cambria" w:eastAsia="Cambria"/>
          <w:smallCaps w:val="1"/>
          <w:sz w:val="32"/>
          <w:szCs w:val="32"/>
        </w:rPr>
      </w:pPr>
      <w:r>
        <w:rPr>
          <w:rFonts w:ascii="Cambria" w:cs="Cambria" w:hAnsi="Cambria" w:eastAsia="Cambria"/>
          <w:smallCaps w:val="1"/>
          <w:sz w:val="32"/>
          <w:szCs w:val="32"/>
          <w:rtl w:val="0"/>
          <w:lang w:val="en-US"/>
        </w:rPr>
        <w:t>Skills:</w:t>
      </w:r>
    </w:p>
    <w:p>
      <w:pPr>
        <w:pStyle w:val="Normal.0"/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 xml:space="preserve">Adobe Premiere, After Effects, Photoshop, Media Encoder, Avid Media Composer, Final Cut Pro, Quantel (Edit, and Live-Touch machines), MS Office Suite. </w:t>
      </w:r>
      <w:r>
        <w:rPr>
          <w:rFonts w:ascii="Cambria" w:cs="Cambria" w:hAnsi="Cambria" w:eastAsia="Cambria"/>
          <w:color w:val="000000"/>
          <w:u w:color="000000"/>
          <w:rtl w:val="0"/>
          <w:lang w:val="en-US"/>
        </w:rPr>
        <w:t>Operation of RED, Arri, Canon and Sony cameras.</w:t>
      </w:r>
    </w:p>
    <w:p>
      <w:pPr>
        <w:pStyle w:val="Normal.0"/>
        <w:rPr>
          <w:rFonts w:ascii="Cambria" w:cs="Cambria" w:hAnsi="Cambria" w:eastAsia="Cambria"/>
          <w:sz w:val="12"/>
          <w:szCs w:val="12"/>
        </w:rPr>
      </w:pPr>
    </w:p>
    <w:p>
      <w:pPr>
        <w:pStyle w:val="Horizontal Line"/>
        <w:rPr>
          <w:rFonts w:ascii="Cambria" w:cs="Cambria" w:hAnsi="Cambria" w:eastAsia="Cambria"/>
          <w:smallCaps w:val="1"/>
          <w:sz w:val="32"/>
          <w:szCs w:val="32"/>
        </w:rPr>
      </w:pPr>
      <w:r>
        <w:rPr>
          <w:rFonts w:ascii="Cambria" w:cs="Cambria" w:hAnsi="Cambria" w:eastAsia="Cambria"/>
          <w:smallCaps w:val="1"/>
          <w:sz w:val="32"/>
          <w:szCs w:val="32"/>
          <w:rtl w:val="0"/>
          <w:lang w:val="en-US"/>
        </w:rPr>
        <w:t>Education:</w:t>
        <w:tab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mbria" w:cs="Cambria" w:hAnsi="Cambria" w:eastAsia="Cambria"/>
          <w:rtl w:val="0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AAS in Film and Video Production from Seattle Central Community College                    </w:t>
      </w:r>
      <w:r>
        <w:rPr>
          <w:rFonts w:ascii="Cambria" w:cs="Cambria" w:hAnsi="Cambria" w:eastAsia="Cambria"/>
          <w:rtl w:val="0"/>
          <w:lang w:val="en-US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 xml:space="preserve">             (2011)</w:t>
      </w:r>
    </w:p>
    <w:sectPr>
      <w:headerReference w:type="default" r:id="rId4"/>
      <w:footerReference w:type="default" r:id="rId5"/>
      <w:pgSz w:w="12240" w:h="15840" w:orient="portrait"/>
      <w:pgMar w:top="0" w:right="720" w:bottom="27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0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2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4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0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2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4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80"/>
      <w:u w:val="single" w:color="000080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sz w:val="28"/>
      <w:szCs w:val="28"/>
    </w:rPr>
  </w:style>
  <w:style w:type="paragraph" w:styleId="Horizontal Line">
    <w:name w:val="Horizontal Line"/>
    <w:next w:val="Horizontal Line"/>
    <w:pPr>
      <w:keepNext w:val="0"/>
      <w:keepLines w:val="0"/>
      <w:pageBreakBefore w:val="0"/>
      <w:widowControl w:val="0"/>
      <w:pBdr>
        <w:top w:val="nil"/>
        <w:left w:val="nil"/>
        <w:bottom w:val="single" w:color="808080" w:sz="1" w:space="0" w:shadow="0" w:frame="0"/>
        <w:right w:val="nil"/>
      </w:pBdr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2"/>
      <w:szCs w:val="1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